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A94" w:rsidRPr="00FE183C" w:rsidRDefault="00124A94" w:rsidP="00124A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djustRightInd w:val="0"/>
        <w:spacing w:after="0" w:line="240" w:lineRule="auto"/>
        <w:textAlignment w:val="auto"/>
        <w:rPr>
          <w:rFonts w:ascii="Arial Narrow" w:eastAsia="Times New Roman" w:hAnsi="Arial Narrow" w:cs="Helvetica"/>
          <w:b/>
          <w:sz w:val="24"/>
          <w:szCs w:val="24"/>
        </w:rPr>
      </w:pPr>
      <w:r w:rsidRPr="00FE183C">
        <w:rPr>
          <w:rFonts w:ascii="Arial Narrow" w:eastAsia="Times New Roman" w:hAnsi="Arial Narrow" w:cs="Helvetica"/>
          <w:b/>
          <w:sz w:val="24"/>
          <w:szCs w:val="24"/>
        </w:rPr>
        <w:t xml:space="preserve">Kategorie: </w:t>
      </w:r>
      <w:r w:rsidRPr="00124A94">
        <w:rPr>
          <w:rFonts w:ascii="Arial Narrow" w:eastAsia="Times New Roman" w:hAnsi="Arial Narrow" w:cs="Helvetica"/>
          <w:b/>
          <w:sz w:val="24"/>
          <w:szCs w:val="24"/>
        </w:rPr>
        <w:t>Výrok Velkého bratra</w:t>
      </w:r>
    </w:p>
    <w:p w:rsidR="00124A94" w:rsidRPr="00124A94" w:rsidRDefault="00124A94" w:rsidP="00124A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djustRightInd w:val="0"/>
        <w:spacing w:after="0" w:line="240" w:lineRule="auto"/>
        <w:textAlignment w:val="auto"/>
        <w:rPr>
          <w:rFonts w:ascii="Arial Narrow" w:eastAsia="Times New Roman" w:hAnsi="Arial Narrow" w:cs="Helvetica"/>
          <w:sz w:val="24"/>
          <w:szCs w:val="24"/>
        </w:rPr>
      </w:pPr>
      <w:r w:rsidRPr="00FE183C">
        <w:rPr>
          <w:rFonts w:ascii="Arial Narrow" w:eastAsia="Times New Roman" w:hAnsi="Arial Narrow" w:cs="Helvetica"/>
          <w:b/>
          <w:sz w:val="24"/>
          <w:szCs w:val="24"/>
        </w:rPr>
        <w:t>Vítěz</w:t>
      </w:r>
      <w:r w:rsidRPr="00124A94">
        <w:rPr>
          <w:rFonts w:ascii="Arial Narrow" w:eastAsia="Times New Roman" w:hAnsi="Arial Narrow" w:cs="Helvetica"/>
          <w:b/>
          <w:sz w:val="24"/>
          <w:szCs w:val="24"/>
        </w:rPr>
        <w:t>:</w:t>
      </w:r>
      <w:r w:rsidRPr="00124A94">
        <w:rPr>
          <w:rFonts w:ascii="Arial Narrow" w:eastAsia="Times New Roman" w:hAnsi="Arial Narrow" w:cs="Helvetica"/>
          <w:sz w:val="24"/>
          <w:szCs w:val="24"/>
        </w:rPr>
        <w:t xml:space="preserve"> </w:t>
      </w:r>
      <w:r w:rsidR="007D3F6A">
        <w:rPr>
          <w:rFonts w:ascii="Arial Narrow" w:eastAsia="Times New Roman" w:hAnsi="Arial Narrow" w:cs="Helvetica"/>
          <w:b/>
          <w:sz w:val="24"/>
          <w:szCs w:val="24"/>
        </w:rPr>
        <w:t>Petr Stuchlík, kandidát na pražského primátora za výrok spojený s nápadem zavést do pražských škol kamerové systémy</w:t>
      </w:r>
    </w:p>
    <w:p w:rsidR="00124A94" w:rsidRPr="00124A94" w:rsidRDefault="00124A94" w:rsidP="00124A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djustRightInd w:val="0"/>
        <w:spacing w:after="0" w:line="240" w:lineRule="auto"/>
        <w:textAlignment w:val="auto"/>
        <w:rPr>
          <w:rFonts w:ascii="Arial Narrow" w:eastAsia="Times New Roman" w:hAnsi="Arial Narrow" w:cs="Helvetica"/>
          <w:sz w:val="24"/>
          <w:szCs w:val="24"/>
        </w:rPr>
      </w:pPr>
    </w:p>
    <w:p w:rsidR="00D15AEE" w:rsidRPr="00D15AEE" w:rsidRDefault="00D15AEE" w:rsidP="00124A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djustRightInd w:val="0"/>
        <w:spacing w:after="0" w:line="240" w:lineRule="auto"/>
        <w:textAlignment w:val="auto"/>
        <w:rPr>
          <w:rFonts w:ascii="Arial Narrow" w:eastAsia="Times New Roman" w:hAnsi="Arial Narrow" w:cs="Helvetica"/>
          <w:b/>
          <w:sz w:val="24"/>
          <w:szCs w:val="24"/>
        </w:rPr>
      </w:pPr>
      <w:r w:rsidRPr="00D15AEE">
        <w:rPr>
          <w:rFonts w:ascii="Arial Narrow" w:eastAsia="Times New Roman" w:hAnsi="Arial Narrow" w:cs="Helvetica"/>
          <w:b/>
          <w:sz w:val="24"/>
          <w:szCs w:val="24"/>
        </w:rPr>
        <w:t>Výrok</w:t>
      </w:r>
      <w:r w:rsidR="007D3F6A">
        <w:rPr>
          <w:rFonts w:ascii="Arial Narrow" w:eastAsia="Times New Roman" w:hAnsi="Arial Narrow" w:cs="Helvetica"/>
          <w:b/>
          <w:sz w:val="24"/>
          <w:szCs w:val="24"/>
        </w:rPr>
        <w:t>:</w:t>
      </w:r>
    </w:p>
    <w:p w:rsidR="00D15AEE" w:rsidRDefault="00D15AEE" w:rsidP="00124A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djustRightInd w:val="0"/>
        <w:spacing w:after="0" w:line="240" w:lineRule="auto"/>
        <w:textAlignment w:val="auto"/>
        <w:rPr>
          <w:rFonts w:ascii="Arial Narrow" w:eastAsia="Times New Roman" w:hAnsi="Arial Narrow" w:cs="Helvetica"/>
          <w:sz w:val="24"/>
          <w:szCs w:val="24"/>
        </w:rPr>
      </w:pPr>
    </w:p>
    <w:p w:rsidR="007D3F6A" w:rsidRPr="007D3F6A" w:rsidRDefault="00CD0018" w:rsidP="007D3F6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djustRightInd w:val="0"/>
        <w:spacing w:after="0" w:line="240" w:lineRule="auto"/>
        <w:textAlignment w:val="auto"/>
        <w:rPr>
          <w:rFonts w:ascii="Arial Narrow" w:eastAsia="Times New Roman" w:hAnsi="Arial Narrow" w:cs="Helvetica"/>
          <w:i/>
          <w:iCs/>
          <w:sz w:val="24"/>
          <w:szCs w:val="24"/>
        </w:rPr>
      </w:pPr>
      <w:r>
        <w:rPr>
          <w:rFonts w:ascii="Arial Narrow" w:eastAsia="Times New Roman" w:hAnsi="Arial Narrow" w:cs="Helvetica"/>
          <w:sz w:val="24"/>
          <w:szCs w:val="24"/>
        </w:rPr>
        <w:t>„</w:t>
      </w:r>
      <w:r w:rsidR="007D3F6A" w:rsidRPr="007D3F6A">
        <w:rPr>
          <w:rFonts w:ascii="Arial Narrow" w:eastAsia="Times New Roman" w:hAnsi="Arial Narrow" w:cs="Helvetica"/>
          <w:i/>
          <w:iCs/>
          <w:sz w:val="24"/>
          <w:szCs w:val="24"/>
        </w:rPr>
        <w:t xml:space="preserve">    Nedokážu si představit, proč by náš návrh školy odmítly. Není to nic proti ničemu a je vždy lepší, když tam bude bezpečno</w:t>
      </w:r>
      <w:r w:rsidR="007D3F6A">
        <w:rPr>
          <w:rFonts w:ascii="Arial Narrow" w:eastAsia="Times New Roman" w:hAnsi="Arial Narrow" w:cs="Helvetica"/>
          <w:i/>
          <w:iCs/>
          <w:sz w:val="24"/>
          <w:szCs w:val="24"/>
        </w:rPr>
        <w:t>…“</w:t>
      </w:r>
    </w:p>
    <w:p w:rsidR="007D3F6A" w:rsidRPr="007D3F6A" w:rsidRDefault="007D3F6A" w:rsidP="007D3F6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djustRightInd w:val="0"/>
        <w:spacing w:after="0" w:line="240" w:lineRule="auto"/>
        <w:textAlignment w:val="auto"/>
        <w:rPr>
          <w:rFonts w:ascii="Arial Narrow" w:eastAsia="Times New Roman" w:hAnsi="Arial Narrow" w:cs="Helvetica"/>
          <w:i/>
          <w:iCs/>
          <w:sz w:val="24"/>
          <w:szCs w:val="24"/>
        </w:rPr>
      </w:pPr>
    </w:p>
    <w:p w:rsidR="007D3F6A" w:rsidRDefault="007D3F6A" w:rsidP="00EF75B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djustRightInd w:val="0"/>
        <w:spacing w:after="0" w:line="240" w:lineRule="auto"/>
        <w:jc w:val="both"/>
        <w:textAlignment w:val="auto"/>
        <w:rPr>
          <w:rFonts w:ascii="Arial Narrow" w:eastAsia="Times New Roman" w:hAnsi="Arial Narrow" w:cs="Helvetica"/>
          <w:iCs/>
          <w:sz w:val="24"/>
          <w:szCs w:val="24"/>
        </w:rPr>
      </w:pPr>
      <w:r w:rsidRPr="006124CF">
        <w:rPr>
          <w:rFonts w:ascii="Arial Narrow" w:eastAsia="Times New Roman" w:hAnsi="Arial Narrow" w:cs="Helvetica"/>
          <w:b/>
          <w:iCs/>
          <w:sz w:val="24"/>
          <w:szCs w:val="24"/>
        </w:rPr>
        <w:t>Výrok</w:t>
      </w:r>
      <w:r w:rsidR="00097D59">
        <w:rPr>
          <w:rFonts w:ascii="Arial Narrow" w:eastAsia="Times New Roman" w:hAnsi="Arial Narrow" w:cs="Helvetica"/>
          <w:b/>
          <w:iCs/>
          <w:sz w:val="24"/>
          <w:szCs w:val="24"/>
        </w:rPr>
        <w:t>em</w:t>
      </w:r>
      <w:r w:rsidRPr="006124CF">
        <w:rPr>
          <w:rFonts w:ascii="Arial Narrow" w:eastAsia="Times New Roman" w:hAnsi="Arial Narrow" w:cs="Helvetica"/>
          <w:b/>
          <w:iCs/>
          <w:sz w:val="24"/>
          <w:szCs w:val="24"/>
        </w:rPr>
        <w:t xml:space="preserve"> Stuchlík dle serveru iDnes.cz okomentoval </w:t>
      </w:r>
      <w:r w:rsidR="006124CF">
        <w:rPr>
          <w:rFonts w:ascii="Arial Narrow" w:eastAsia="Times New Roman" w:hAnsi="Arial Narrow" w:cs="Helvetica"/>
          <w:b/>
          <w:iCs/>
          <w:sz w:val="24"/>
          <w:szCs w:val="24"/>
        </w:rPr>
        <w:t xml:space="preserve">předvolební slib </w:t>
      </w:r>
      <w:r w:rsidRPr="006124CF">
        <w:rPr>
          <w:rFonts w:ascii="Arial Narrow" w:eastAsia="Times New Roman" w:hAnsi="Arial Narrow" w:cs="Helvetica"/>
          <w:b/>
          <w:iCs/>
          <w:sz w:val="24"/>
          <w:szCs w:val="24"/>
        </w:rPr>
        <w:t>pražského ANO namont</w:t>
      </w:r>
      <w:r w:rsidRPr="006124CF">
        <w:rPr>
          <w:rFonts w:ascii="Arial Narrow" w:eastAsia="Times New Roman" w:hAnsi="Arial Narrow" w:cs="Helvetica"/>
          <w:b/>
          <w:iCs/>
          <w:sz w:val="24"/>
          <w:szCs w:val="24"/>
        </w:rPr>
        <w:t>o</w:t>
      </w:r>
      <w:r w:rsidRPr="006124CF">
        <w:rPr>
          <w:rFonts w:ascii="Arial Narrow" w:eastAsia="Times New Roman" w:hAnsi="Arial Narrow" w:cs="Helvetica"/>
          <w:b/>
          <w:iCs/>
          <w:sz w:val="24"/>
          <w:szCs w:val="24"/>
        </w:rPr>
        <w:t xml:space="preserve">vat </w:t>
      </w:r>
      <w:r w:rsidR="006124CF">
        <w:rPr>
          <w:rFonts w:ascii="Arial Narrow" w:eastAsia="Times New Roman" w:hAnsi="Arial Narrow" w:cs="Helvetica"/>
          <w:b/>
          <w:iCs/>
          <w:sz w:val="24"/>
          <w:szCs w:val="24"/>
        </w:rPr>
        <w:t xml:space="preserve">po volbách </w:t>
      </w:r>
      <w:r w:rsidRPr="006124CF">
        <w:rPr>
          <w:rFonts w:ascii="Arial Narrow" w:eastAsia="Times New Roman" w:hAnsi="Arial Narrow" w:cs="Helvetica"/>
          <w:b/>
          <w:iCs/>
          <w:sz w:val="24"/>
          <w:szCs w:val="24"/>
        </w:rPr>
        <w:t xml:space="preserve">do </w:t>
      </w:r>
      <w:r w:rsidR="00097D59">
        <w:rPr>
          <w:rFonts w:ascii="Arial Narrow" w:eastAsia="Times New Roman" w:hAnsi="Arial Narrow" w:cs="Helvetica"/>
          <w:b/>
          <w:iCs/>
          <w:sz w:val="24"/>
          <w:szCs w:val="24"/>
        </w:rPr>
        <w:t xml:space="preserve">cca 860 </w:t>
      </w:r>
      <w:r w:rsidRPr="006124CF">
        <w:rPr>
          <w:rFonts w:ascii="Arial Narrow" w:eastAsia="Times New Roman" w:hAnsi="Arial Narrow" w:cs="Helvetica"/>
          <w:b/>
          <w:iCs/>
          <w:sz w:val="24"/>
          <w:szCs w:val="24"/>
        </w:rPr>
        <w:t>pražsk</w:t>
      </w:r>
      <w:r w:rsidR="006124CF">
        <w:rPr>
          <w:rFonts w:ascii="Arial Narrow" w:eastAsia="Times New Roman" w:hAnsi="Arial Narrow" w:cs="Helvetica"/>
          <w:b/>
          <w:iCs/>
          <w:sz w:val="24"/>
          <w:szCs w:val="24"/>
        </w:rPr>
        <w:t>ých škol kamery</w:t>
      </w:r>
      <w:r w:rsidR="00097D59">
        <w:rPr>
          <w:rFonts w:ascii="Arial Narrow" w:eastAsia="Times New Roman" w:hAnsi="Arial Narrow" w:cs="Helvetica"/>
          <w:b/>
          <w:iCs/>
          <w:sz w:val="24"/>
          <w:szCs w:val="24"/>
        </w:rPr>
        <w:t xml:space="preserve">. </w:t>
      </w:r>
      <w:r w:rsidR="006124CF">
        <w:rPr>
          <w:rFonts w:ascii="Arial Narrow" w:eastAsia="Times New Roman" w:hAnsi="Arial Narrow" w:cs="Helvetica"/>
          <w:b/>
          <w:iCs/>
          <w:sz w:val="24"/>
          <w:szCs w:val="24"/>
        </w:rPr>
        <w:t>Tento výrok, který je</w:t>
      </w:r>
      <w:r w:rsidR="00097D59">
        <w:rPr>
          <w:rFonts w:ascii="Arial Narrow" w:eastAsia="Times New Roman" w:hAnsi="Arial Narrow" w:cs="Helvetica"/>
          <w:b/>
          <w:iCs/>
          <w:sz w:val="24"/>
          <w:szCs w:val="24"/>
        </w:rPr>
        <w:t xml:space="preserve"> další variací na st</w:t>
      </w:r>
      <w:r w:rsidR="006124CF">
        <w:rPr>
          <w:rFonts w:ascii="Arial Narrow" w:eastAsia="Times New Roman" w:hAnsi="Arial Narrow" w:cs="Helvetica"/>
          <w:b/>
          <w:iCs/>
          <w:sz w:val="24"/>
          <w:szCs w:val="24"/>
        </w:rPr>
        <w:t>ále se objevující tvrzení „kdo nic nepáchá, nemá se čeho bát“</w:t>
      </w:r>
      <w:r w:rsidRPr="006124CF">
        <w:rPr>
          <w:rFonts w:ascii="Arial Narrow" w:eastAsia="Times New Roman" w:hAnsi="Arial Narrow" w:cs="Helvetica"/>
          <w:b/>
          <w:iCs/>
          <w:sz w:val="24"/>
          <w:szCs w:val="24"/>
        </w:rPr>
        <w:t xml:space="preserve"> </w:t>
      </w:r>
      <w:r w:rsidR="005E1434">
        <w:rPr>
          <w:rFonts w:ascii="Arial Narrow" w:eastAsia="Times New Roman" w:hAnsi="Arial Narrow" w:cs="Helvetica"/>
          <w:b/>
          <w:iCs/>
          <w:sz w:val="24"/>
          <w:szCs w:val="24"/>
        </w:rPr>
        <w:t xml:space="preserve">upozorňuje i na širší tlak na osazování škol kamerami, který v posledních letech sílí a </w:t>
      </w:r>
      <w:r w:rsidR="005E1434" w:rsidRPr="006124CF">
        <w:rPr>
          <w:rFonts w:ascii="Arial Narrow" w:eastAsia="Times New Roman" w:hAnsi="Arial Narrow" w:cs="Helvetica"/>
          <w:b/>
          <w:iCs/>
          <w:sz w:val="24"/>
          <w:szCs w:val="24"/>
        </w:rPr>
        <w:t xml:space="preserve">skrývá </w:t>
      </w:r>
      <w:r w:rsidRPr="006124CF">
        <w:rPr>
          <w:rFonts w:ascii="Arial Narrow" w:eastAsia="Times New Roman" w:hAnsi="Arial Narrow" w:cs="Helvetica"/>
          <w:b/>
          <w:iCs/>
          <w:sz w:val="24"/>
          <w:szCs w:val="24"/>
        </w:rPr>
        <w:t>v sobě hned tři omyly zastánců kamerov</w:t>
      </w:r>
      <w:r w:rsidRPr="006124CF">
        <w:rPr>
          <w:rFonts w:ascii="Arial Narrow" w:eastAsia="Times New Roman" w:hAnsi="Arial Narrow" w:cs="Helvetica"/>
          <w:b/>
          <w:iCs/>
          <w:sz w:val="24"/>
          <w:szCs w:val="24"/>
        </w:rPr>
        <w:t>é</w:t>
      </w:r>
      <w:r w:rsidRPr="006124CF">
        <w:rPr>
          <w:rFonts w:ascii="Arial Narrow" w:eastAsia="Times New Roman" w:hAnsi="Arial Narrow" w:cs="Helvetica"/>
          <w:b/>
          <w:iCs/>
          <w:sz w:val="24"/>
          <w:szCs w:val="24"/>
        </w:rPr>
        <w:t>ho sledová</w:t>
      </w:r>
      <w:r w:rsidR="005E1434">
        <w:rPr>
          <w:rFonts w:ascii="Arial Narrow" w:eastAsia="Times New Roman" w:hAnsi="Arial Narrow" w:cs="Helvetica"/>
          <w:b/>
          <w:iCs/>
          <w:sz w:val="24"/>
          <w:szCs w:val="24"/>
        </w:rPr>
        <w:t>ní a dobře dokumentuje Stuchlíkovo nepochopení problematiky.</w:t>
      </w:r>
      <w:r w:rsidRPr="006124CF">
        <w:rPr>
          <w:rFonts w:ascii="Arial Narrow" w:eastAsia="Times New Roman" w:hAnsi="Arial Narrow" w:cs="Helvetica"/>
          <w:b/>
          <w:iCs/>
          <w:sz w:val="24"/>
          <w:szCs w:val="24"/>
        </w:rPr>
        <w:t xml:space="preserve"> </w:t>
      </w:r>
    </w:p>
    <w:p w:rsidR="007D3F6A" w:rsidRDefault="007D3F6A" w:rsidP="00EF75B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djustRightInd w:val="0"/>
        <w:spacing w:after="0" w:line="240" w:lineRule="auto"/>
        <w:jc w:val="both"/>
        <w:textAlignment w:val="auto"/>
        <w:rPr>
          <w:rFonts w:ascii="Arial Narrow" w:eastAsia="Times New Roman" w:hAnsi="Arial Narrow" w:cs="Helvetica"/>
          <w:iCs/>
          <w:sz w:val="24"/>
          <w:szCs w:val="24"/>
        </w:rPr>
      </w:pPr>
    </w:p>
    <w:p w:rsidR="006124CF" w:rsidRDefault="007D3F6A" w:rsidP="00EF75B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djustRightInd w:val="0"/>
        <w:spacing w:after="0" w:line="240" w:lineRule="auto"/>
        <w:jc w:val="both"/>
        <w:textAlignment w:val="auto"/>
        <w:rPr>
          <w:rFonts w:ascii="Arial Narrow" w:eastAsia="Times New Roman" w:hAnsi="Arial Narrow" w:cs="Helvetica"/>
          <w:iCs/>
          <w:sz w:val="24"/>
          <w:szCs w:val="24"/>
        </w:rPr>
      </w:pPr>
      <w:r>
        <w:rPr>
          <w:rFonts w:ascii="Arial Narrow" w:eastAsia="Times New Roman" w:hAnsi="Arial Narrow" w:cs="Helvetica"/>
          <w:iCs/>
          <w:sz w:val="24"/>
          <w:szCs w:val="24"/>
        </w:rPr>
        <w:t>První omyl spočívá v tom, že tím, kdo by se měl k instalaci kamer vyjádřit</w:t>
      </w:r>
      <w:r w:rsidR="009739CA">
        <w:rPr>
          <w:rFonts w:ascii="Arial Narrow" w:eastAsia="Times New Roman" w:hAnsi="Arial Narrow" w:cs="Helvetica"/>
          <w:iCs/>
          <w:sz w:val="24"/>
          <w:szCs w:val="24"/>
        </w:rPr>
        <w:t>,</w:t>
      </w:r>
      <w:r>
        <w:rPr>
          <w:rFonts w:ascii="Arial Narrow" w:eastAsia="Times New Roman" w:hAnsi="Arial Narrow" w:cs="Helvetica"/>
          <w:iCs/>
          <w:sz w:val="24"/>
          <w:szCs w:val="24"/>
        </w:rPr>
        <w:t xml:space="preserve"> jsou školy a nikoli učitelé</w:t>
      </w:r>
      <w:r w:rsidR="006124CF">
        <w:rPr>
          <w:rFonts w:ascii="Arial Narrow" w:eastAsia="Times New Roman" w:hAnsi="Arial Narrow" w:cs="Helvetica"/>
          <w:iCs/>
          <w:sz w:val="24"/>
          <w:szCs w:val="24"/>
        </w:rPr>
        <w:t>,</w:t>
      </w:r>
      <w:r>
        <w:rPr>
          <w:rFonts w:ascii="Arial Narrow" w:eastAsia="Times New Roman" w:hAnsi="Arial Narrow" w:cs="Helvetica"/>
          <w:iCs/>
          <w:sz w:val="24"/>
          <w:szCs w:val="24"/>
        </w:rPr>
        <w:t xml:space="preserve"> rodiče nebo děti, které by kamery měly sledovat</w:t>
      </w:r>
      <w:r w:rsidR="006124CF">
        <w:rPr>
          <w:rFonts w:ascii="Arial Narrow" w:eastAsia="Times New Roman" w:hAnsi="Arial Narrow" w:cs="Helvetica"/>
          <w:iCs/>
          <w:sz w:val="24"/>
          <w:szCs w:val="24"/>
        </w:rPr>
        <w:t>, a kterým by tak případně sledování mohlo vadit před</w:t>
      </w:r>
      <w:r w:rsidR="006124CF">
        <w:rPr>
          <w:rFonts w:ascii="Arial Narrow" w:eastAsia="Times New Roman" w:hAnsi="Arial Narrow" w:cs="Helvetica"/>
          <w:iCs/>
          <w:sz w:val="24"/>
          <w:szCs w:val="24"/>
        </w:rPr>
        <w:t>e</w:t>
      </w:r>
      <w:r w:rsidR="006124CF">
        <w:rPr>
          <w:rFonts w:ascii="Arial Narrow" w:eastAsia="Times New Roman" w:hAnsi="Arial Narrow" w:cs="Helvetica"/>
          <w:iCs/>
          <w:sz w:val="24"/>
          <w:szCs w:val="24"/>
        </w:rPr>
        <w:t>vším. Další omyl spočívá v</w:t>
      </w:r>
      <w:r>
        <w:rPr>
          <w:rFonts w:ascii="Arial Narrow" w:eastAsia="Times New Roman" w:hAnsi="Arial Narrow" w:cs="Helvetica"/>
          <w:iCs/>
          <w:sz w:val="24"/>
          <w:szCs w:val="24"/>
        </w:rPr>
        <w:t xml:space="preserve"> přesvědčení, že proti kamerám vlastně nelze nic namítat</w:t>
      </w:r>
      <w:r w:rsidR="006124CF">
        <w:rPr>
          <w:rFonts w:ascii="Arial Narrow" w:eastAsia="Times New Roman" w:hAnsi="Arial Narrow" w:cs="Helvetica"/>
          <w:iCs/>
          <w:sz w:val="24"/>
          <w:szCs w:val="24"/>
        </w:rPr>
        <w:t>, že vlastně nem</w:t>
      </w:r>
      <w:r w:rsidR="006124CF">
        <w:rPr>
          <w:rFonts w:ascii="Arial Narrow" w:eastAsia="Times New Roman" w:hAnsi="Arial Narrow" w:cs="Helvetica"/>
          <w:iCs/>
          <w:sz w:val="24"/>
          <w:szCs w:val="24"/>
        </w:rPr>
        <w:t>o</w:t>
      </w:r>
      <w:r w:rsidR="006124CF">
        <w:rPr>
          <w:rFonts w:ascii="Arial Narrow" w:eastAsia="Times New Roman" w:hAnsi="Arial Narrow" w:cs="Helvetica"/>
          <w:iCs/>
          <w:sz w:val="24"/>
          <w:szCs w:val="24"/>
        </w:rPr>
        <w:t>hou nikomu vadit a není to tak „nic proti ničemu“. Ostatně to, že tato představa je mylná ukázala i odm</w:t>
      </w:r>
      <w:r w:rsidR="006124CF">
        <w:rPr>
          <w:rFonts w:ascii="Arial Narrow" w:eastAsia="Times New Roman" w:hAnsi="Arial Narrow" w:cs="Helvetica"/>
          <w:iCs/>
          <w:sz w:val="24"/>
          <w:szCs w:val="24"/>
        </w:rPr>
        <w:t>í</w:t>
      </w:r>
      <w:r w:rsidR="006124CF">
        <w:rPr>
          <w:rFonts w:ascii="Arial Narrow" w:eastAsia="Times New Roman" w:hAnsi="Arial Narrow" w:cs="Helvetica"/>
          <w:iCs/>
          <w:sz w:val="24"/>
          <w:szCs w:val="24"/>
        </w:rPr>
        <w:t>tavá vyjádření z některých škol, kter</w:t>
      </w:r>
      <w:r w:rsidR="005E1434">
        <w:rPr>
          <w:rFonts w:ascii="Arial Narrow" w:eastAsia="Times New Roman" w:hAnsi="Arial Narrow" w:cs="Helvetica"/>
          <w:iCs/>
          <w:sz w:val="24"/>
          <w:szCs w:val="24"/>
        </w:rPr>
        <w:t>é</w:t>
      </w:r>
      <w:r w:rsidR="006124CF">
        <w:rPr>
          <w:rFonts w:ascii="Arial Narrow" w:eastAsia="Times New Roman" w:hAnsi="Arial Narrow" w:cs="Helvetica"/>
          <w:iCs/>
          <w:sz w:val="24"/>
          <w:szCs w:val="24"/>
        </w:rPr>
        <w:t xml:space="preserve"> na záměr reagoval</w:t>
      </w:r>
      <w:r w:rsidR="005E1434">
        <w:rPr>
          <w:rFonts w:ascii="Arial Narrow" w:eastAsia="Times New Roman" w:hAnsi="Arial Narrow" w:cs="Helvetica"/>
          <w:iCs/>
          <w:sz w:val="24"/>
          <w:szCs w:val="24"/>
        </w:rPr>
        <w:t>y</w:t>
      </w:r>
      <w:r w:rsidR="006124CF">
        <w:rPr>
          <w:rFonts w:ascii="Arial Narrow" w:eastAsia="Times New Roman" w:hAnsi="Arial Narrow" w:cs="Helvetica"/>
          <w:iCs/>
          <w:sz w:val="24"/>
          <w:szCs w:val="24"/>
        </w:rPr>
        <w:t>.</w:t>
      </w:r>
    </w:p>
    <w:p w:rsidR="006124CF" w:rsidRDefault="006124CF" w:rsidP="00EF75B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djustRightInd w:val="0"/>
        <w:spacing w:after="0" w:line="240" w:lineRule="auto"/>
        <w:jc w:val="both"/>
        <w:textAlignment w:val="auto"/>
        <w:rPr>
          <w:rFonts w:ascii="Arial Narrow" w:eastAsia="Times New Roman" w:hAnsi="Arial Narrow" w:cs="Helvetica"/>
          <w:iCs/>
          <w:sz w:val="24"/>
          <w:szCs w:val="24"/>
        </w:rPr>
      </w:pPr>
    </w:p>
    <w:p w:rsidR="007D3F6A" w:rsidRDefault="006124CF" w:rsidP="00EF75B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djustRightInd w:val="0"/>
        <w:spacing w:after="0" w:line="240" w:lineRule="auto"/>
        <w:jc w:val="both"/>
        <w:textAlignment w:val="auto"/>
        <w:rPr>
          <w:rFonts w:ascii="Arial Narrow" w:eastAsia="Times New Roman" w:hAnsi="Arial Narrow" w:cs="Helvetica"/>
          <w:iCs/>
          <w:sz w:val="24"/>
          <w:szCs w:val="24"/>
        </w:rPr>
      </w:pPr>
      <w:r>
        <w:rPr>
          <w:rFonts w:ascii="Arial Narrow" w:eastAsia="Times New Roman" w:hAnsi="Arial Narrow" w:cs="Helvetica"/>
          <w:iCs/>
          <w:sz w:val="24"/>
          <w:szCs w:val="24"/>
        </w:rPr>
        <w:t xml:space="preserve">Možná největší je ale poslední omyl, který souvisí s představou, že kamery jsou vhodným nástrojem na posílení bezpečnosti zřejmě prakticky kdekoli. </w:t>
      </w:r>
      <w:r w:rsidR="005E1434">
        <w:rPr>
          <w:rFonts w:ascii="Arial Narrow" w:eastAsia="Times New Roman" w:hAnsi="Arial Narrow" w:cs="Helvetica"/>
          <w:iCs/>
          <w:sz w:val="24"/>
          <w:szCs w:val="24"/>
        </w:rPr>
        <w:t>K</w:t>
      </w:r>
      <w:r>
        <w:rPr>
          <w:rFonts w:ascii="Arial Narrow" w:eastAsia="Times New Roman" w:hAnsi="Arial Narrow" w:cs="Helvetica"/>
          <w:iCs/>
          <w:sz w:val="24"/>
          <w:szCs w:val="24"/>
        </w:rPr>
        <w:t xml:space="preserve">amery </w:t>
      </w:r>
      <w:r w:rsidR="005E1434">
        <w:rPr>
          <w:rFonts w:ascii="Arial Narrow" w:eastAsia="Times New Roman" w:hAnsi="Arial Narrow" w:cs="Helvetica"/>
          <w:iCs/>
          <w:sz w:val="24"/>
          <w:szCs w:val="24"/>
        </w:rPr>
        <w:t xml:space="preserve">přitom </w:t>
      </w:r>
      <w:r>
        <w:rPr>
          <w:rFonts w:ascii="Arial Narrow" w:eastAsia="Times New Roman" w:hAnsi="Arial Narrow" w:cs="Helvetica"/>
          <w:iCs/>
          <w:sz w:val="24"/>
          <w:szCs w:val="24"/>
        </w:rPr>
        <w:t>jen těžko pomohou napadenému s</w:t>
      </w:r>
      <w:r w:rsidR="005E1434">
        <w:rPr>
          <w:rFonts w:ascii="Arial Narrow" w:eastAsia="Times New Roman" w:hAnsi="Arial Narrow" w:cs="Helvetica"/>
          <w:iCs/>
          <w:sz w:val="24"/>
          <w:szCs w:val="24"/>
        </w:rPr>
        <w:t> </w:t>
      </w:r>
      <w:r>
        <w:rPr>
          <w:rFonts w:ascii="Arial Narrow" w:eastAsia="Times New Roman" w:hAnsi="Arial Narrow" w:cs="Helvetica"/>
          <w:iCs/>
          <w:sz w:val="24"/>
          <w:szCs w:val="24"/>
        </w:rPr>
        <w:t>obranou</w:t>
      </w:r>
      <w:r w:rsidR="005E1434">
        <w:rPr>
          <w:rFonts w:ascii="Arial Narrow" w:eastAsia="Times New Roman" w:hAnsi="Arial Narrow" w:cs="Helvetica"/>
          <w:iCs/>
          <w:sz w:val="24"/>
          <w:szCs w:val="24"/>
        </w:rPr>
        <w:t xml:space="preserve"> či zloději v odnesení lupu.</w:t>
      </w:r>
      <w:r>
        <w:rPr>
          <w:rFonts w:ascii="Arial Narrow" w:eastAsia="Times New Roman" w:hAnsi="Arial Narrow" w:cs="Helvetica"/>
          <w:iCs/>
          <w:sz w:val="24"/>
          <w:szCs w:val="24"/>
        </w:rPr>
        <w:t xml:space="preserve"> </w:t>
      </w:r>
      <w:r w:rsidR="00097D59">
        <w:rPr>
          <w:rFonts w:ascii="Arial Narrow" w:eastAsia="Times New Roman" w:hAnsi="Arial Narrow" w:cs="Helvetica"/>
          <w:iCs/>
          <w:sz w:val="24"/>
          <w:szCs w:val="24"/>
        </w:rPr>
        <w:t>Nedostatek personálu, který by byl takové množství obrazů sch</w:t>
      </w:r>
      <w:r w:rsidR="00097D59">
        <w:rPr>
          <w:rFonts w:ascii="Arial Narrow" w:eastAsia="Times New Roman" w:hAnsi="Arial Narrow" w:cs="Helvetica"/>
          <w:iCs/>
          <w:sz w:val="24"/>
          <w:szCs w:val="24"/>
        </w:rPr>
        <w:t>o</w:t>
      </w:r>
      <w:r w:rsidR="00097D59">
        <w:rPr>
          <w:rFonts w:ascii="Arial Narrow" w:eastAsia="Times New Roman" w:hAnsi="Arial Narrow" w:cs="Helvetica"/>
          <w:iCs/>
          <w:sz w:val="24"/>
          <w:szCs w:val="24"/>
        </w:rPr>
        <w:t>pen sledovat a reagovat, by šlo částečně překlenout možností detekce „nestandardních</w:t>
      </w:r>
      <w:bookmarkStart w:id="0" w:name="_GoBack"/>
      <w:bookmarkEnd w:id="0"/>
      <w:r w:rsidR="00097D59">
        <w:rPr>
          <w:rFonts w:ascii="Arial Narrow" w:eastAsia="Times New Roman" w:hAnsi="Arial Narrow" w:cs="Helvetica"/>
          <w:iCs/>
          <w:sz w:val="24"/>
          <w:szCs w:val="24"/>
        </w:rPr>
        <w:t xml:space="preserve"> jevů“, jak dále rozvíjel Stuchlík své my</w:t>
      </w:r>
      <w:r w:rsidR="009739CA">
        <w:rPr>
          <w:rFonts w:ascii="Arial Narrow" w:eastAsia="Times New Roman" w:hAnsi="Arial Narrow" w:cs="Helvetica"/>
          <w:iCs/>
          <w:sz w:val="24"/>
          <w:szCs w:val="24"/>
        </w:rPr>
        <w:t xml:space="preserve">šlenky. Automatizace sledování </w:t>
      </w:r>
      <w:r w:rsidR="00097D59">
        <w:rPr>
          <w:rFonts w:ascii="Arial Narrow" w:eastAsia="Times New Roman" w:hAnsi="Arial Narrow" w:cs="Helvetica"/>
          <w:iCs/>
          <w:sz w:val="24"/>
          <w:szCs w:val="24"/>
        </w:rPr>
        <w:t xml:space="preserve">ovšem kromě dalších nákladů může znamenat i ještě invazivnější zásah do soukromí. Pokud by se nastavení kamerových systémů chopili lidé, kteří nechápou, že kamery mohou lidem vadit právě kvůli zásahu do soukromí, tak je toto riziko více než reálné. Vedle </w:t>
      </w:r>
      <w:r w:rsidR="009739CA">
        <w:rPr>
          <w:rFonts w:ascii="Arial Narrow" w:eastAsia="Times New Roman" w:hAnsi="Arial Narrow" w:cs="Helvetica"/>
          <w:iCs/>
          <w:sz w:val="24"/>
          <w:szCs w:val="24"/>
        </w:rPr>
        <w:t>pochyb o smyslu kamer při zajišť</w:t>
      </w:r>
      <w:r w:rsidR="00097D59">
        <w:rPr>
          <w:rFonts w:ascii="Arial Narrow" w:eastAsia="Times New Roman" w:hAnsi="Arial Narrow" w:cs="Helvetica"/>
          <w:iCs/>
          <w:sz w:val="24"/>
          <w:szCs w:val="24"/>
        </w:rPr>
        <w:t xml:space="preserve">ování okamžité reakce na incidenty je třeba doplnit, že </w:t>
      </w:r>
      <w:r w:rsidR="00435910">
        <w:rPr>
          <w:rFonts w:ascii="Arial Narrow" w:eastAsia="Times New Roman" w:hAnsi="Arial Narrow" w:cs="Helvetica"/>
          <w:iCs/>
          <w:sz w:val="24"/>
          <w:szCs w:val="24"/>
        </w:rPr>
        <w:t>i</w:t>
      </w:r>
      <w:r w:rsidR="005E1434">
        <w:rPr>
          <w:rFonts w:ascii="Arial Narrow" w:eastAsia="Times New Roman" w:hAnsi="Arial Narrow" w:cs="Helvetica"/>
          <w:iCs/>
          <w:sz w:val="24"/>
          <w:szCs w:val="24"/>
        </w:rPr>
        <w:t xml:space="preserve"> </w:t>
      </w:r>
      <w:r>
        <w:rPr>
          <w:rFonts w:ascii="Arial Narrow" w:eastAsia="Times New Roman" w:hAnsi="Arial Narrow" w:cs="Helvetica"/>
          <w:iCs/>
          <w:sz w:val="24"/>
          <w:szCs w:val="24"/>
        </w:rPr>
        <w:t xml:space="preserve">funkce prevence nebo </w:t>
      </w:r>
      <w:r w:rsidR="009739CA">
        <w:rPr>
          <w:rFonts w:ascii="Arial Narrow" w:eastAsia="Times New Roman" w:hAnsi="Arial Narrow" w:cs="Helvetica"/>
          <w:iCs/>
          <w:sz w:val="24"/>
          <w:szCs w:val="24"/>
        </w:rPr>
        <w:t>funkce důkazního</w:t>
      </w:r>
      <w:r w:rsidR="00435910">
        <w:rPr>
          <w:rFonts w:ascii="Arial Narrow" w:eastAsia="Times New Roman" w:hAnsi="Arial Narrow" w:cs="Helvetica"/>
          <w:iCs/>
          <w:sz w:val="24"/>
          <w:szCs w:val="24"/>
        </w:rPr>
        <w:t xml:space="preserve"> prostředku při </w:t>
      </w:r>
      <w:r>
        <w:rPr>
          <w:rFonts w:ascii="Arial Narrow" w:eastAsia="Times New Roman" w:hAnsi="Arial Narrow" w:cs="Helvetica"/>
          <w:iCs/>
          <w:sz w:val="24"/>
          <w:szCs w:val="24"/>
        </w:rPr>
        <w:t xml:space="preserve">vyšetřování nějakého incidentu je </w:t>
      </w:r>
      <w:r w:rsidR="00435910">
        <w:rPr>
          <w:rFonts w:ascii="Arial Narrow" w:eastAsia="Times New Roman" w:hAnsi="Arial Narrow" w:cs="Helvetica"/>
          <w:iCs/>
          <w:sz w:val="24"/>
          <w:szCs w:val="24"/>
        </w:rPr>
        <w:t xml:space="preserve">v praxi </w:t>
      </w:r>
      <w:r>
        <w:rPr>
          <w:rFonts w:ascii="Arial Narrow" w:eastAsia="Times New Roman" w:hAnsi="Arial Narrow" w:cs="Helvetica"/>
          <w:iCs/>
          <w:sz w:val="24"/>
          <w:szCs w:val="24"/>
        </w:rPr>
        <w:t xml:space="preserve">často oslabena tím, že </w:t>
      </w:r>
      <w:r w:rsidR="005E1434">
        <w:rPr>
          <w:rFonts w:ascii="Arial Narrow" w:eastAsia="Times New Roman" w:hAnsi="Arial Narrow" w:cs="Helvetica"/>
          <w:iCs/>
          <w:sz w:val="24"/>
          <w:szCs w:val="24"/>
        </w:rPr>
        <w:t>se jednoduše nepodaří pachatele identifikovat ani podle natočených záznamů, přípa</w:t>
      </w:r>
      <w:r w:rsidR="005E1434">
        <w:rPr>
          <w:rFonts w:ascii="Arial Narrow" w:eastAsia="Times New Roman" w:hAnsi="Arial Narrow" w:cs="Helvetica"/>
          <w:iCs/>
          <w:sz w:val="24"/>
          <w:szCs w:val="24"/>
        </w:rPr>
        <w:t>d</w:t>
      </w:r>
      <w:r w:rsidR="005E1434">
        <w:rPr>
          <w:rFonts w:ascii="Arial Narrow" w:eastAsia="Times New Roman" w:hAnsi="Arial Narrow" w:cs="Helvetica"/>
          <w:iCs/>
          <w:sz w:val="24"/>
          <w:szCs w:val="24"/>
        </w:rPr>
        <w:t xml:space="preserve">ně i otupěním pachatelů, pro něž je </w:t>
      </w:r>
      <w:r w:rsidR="00435910">
        <w:rPr>
          <w:rFonts w:ascii="Arial Narrow" w:eastAsia="Times New Roman" w:hAnsi="Arial Narrow" w:cs="Helvetica"/>
          <w:iCs/>
          <w:sz w:val="24"/>
          <w:szCs w:val="24"/>
        </w:rPr>
        <w:t xml:space="preserve">dnes </w:t>
      </w:r>
      <w:r w:rsidR="005E1434">
        <w:rPr>
          <w:rFonts w:ascii="Arial Narrow" w:eastAsia="Times New Roman" w:hAnsi="Arial Narrow" w:cs="Helvetica"/>
          <w:iCs/>
          <w:sz w:val="24"/>
          <w:szCs w:val="24"/>
        </w:rPr>
        <w:t>„práce pod kamerami“ už denním chlebem</w:t>
      </w:r>
      <w:r>
        <w:rPr>
          <w:rFonts w:ascii="Arial Narrow" w:eastAsia="Times New Roman" w:hAnsi="Arial Narrow" w:cs="Helvetica"/>
          <w:iCs/>
          <w:sz w:val="24"/>
          <w:szCs w:val="24"/>
        </w:rPr>
        <w:t xml:space="preserve">.  </w:t>
      </w:r>
    </w:p>
    <w:p w:rsidR="006124CF" w:rsidRDefault="006124CF" w:rsidP="00EF75B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djustRightInd w:val="0"/>
        <w:spacing w:after="0" w:line="240" w:lineRule="auto"/>
        <w:jc w:val="both"/>
        <w:textAlignment w:val="auto"/>
        <w:rPr>
          <w:rFonts w:ascii="Arial Narrow" w:eastAsia="Times New Roman" w:hAnsi="Arial Narrow" w:cs="Helvetica"/>
          <w:iCs/>
          <w:sz w:val="24"/>
          <w:szCs w:val="24"/>
        </w:rPr>
      </w:pPr>
    </w:p>
    <w:p w:rsidR="006124CF" w:rsidRDefault="006124CF" w:rsidP="00EF75B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djustRightInd w:val="0"/>
        <w:spacing w:after="0" w:line="240" w:lineRule="auto"/>
        <w:jc w:val="both"/>
        <w:textAlignment w:val="auto"/>
        <w:rPr>
          <w:rFonts w:ascii="Arial Narrow" w:eastAsia="Times New Roman" w:hAnsi="Arial Narrow" w:cs="Helvetica"/>
          <w:iCs/>
          <w:sz w:val="24"/>
          <w:szCs w:val="24"/>
        </w:rPr>
      </w:pPr>
      <w:r w:rsidRPr="006124CF">
        <w:rPr>
          <w:rFonts w:ascii="Arial Narrow" w:eastAsia="Times New Roman" w:hAnsi="Arial Narrow" w:cs="Helvetica"/>
          <w:iCs/>
          <w:sz w:val="24"/>
          <w:szCs w:val="24"/>
        </w:rPr>
        <w:t>Bezpečí dětí ve školách je jistě důležité. Bohužel politici na všech úrovních, školy i rodiče podléhají často přesvědčení krmenému zájmy dodavatelů kamerových systémů, že kamery vyřeší bezpečnost za nás. Na školách často chybí bezpečnostní audity, které by měly zhodnotit, jaká opatření jsou nejvho</w:t>
      </w:r>
      <w:r w:rsidRPr="006124CF">
        <w:rPr>
          <w:rFonts w:ascii="Arial Narrow" w:eastAsia="Times New Roman" w:hAnsi="Arial Narrow" w:cs="Helvetica"/>
          <w:iCs/>
          <w:sz w:val="24"/>
          <w:szCs w:val="24"/>
        </w:rPr>
        <w:t>d</w:t>
      </w:r>
      <w:r w:rsidRPr="006124CF">
        <w:rPr>
          <w:rFonts w:ascii="Arial Narrow" w:eastAsia="Times New Roman" w:hAnsi="Arial Narrow" w:cs="Helvetica"/>
          <w:iCs/>
          <w:sz w:val="24"/>
          <w:szCs w:val="24"/>
        </w:rPr>
        <w:t xml:space="preserve">nější. Klíčovou roli přitom hrají režimová pravidla a </w:t>
      </w:r>
      <w:r w:rsidR="005E1434">
        <w:rPr>
          <w:rFonts w:ascii="Arial Narrow" w:eastAsia="Times New Roman" w:hAnsi="Arial Narrow" w:cs="Helvetica"/>
          <w:iCs/>
          <w:sz w:val="24"/>
          <w:szCs w:val="24"/>
        </w:rPr>
        <w:t xml:space="preserve">zejména pak </w:t>
      </w:r>
      <w:r w:rsidRPr="006124CF">
        <w:rPr>
          <w:rFonts w:ascii="Arial Narrow" w:eastAsia="Times New Roman" w:hAnsi="Arial Narrow" w:cs="Helvetica"/>
          <w:iCs/>
          <w:sz w:val="24"/>
          <w:szCs w:val="24"/>
        </w:rPr>
        <w:t>jejich dodržování.</w:t>
      </w:r>
      <w:r w:rsidR="005E1434">
        <w:rPr>
          <w:rFonts w:ascii="Arial Narrow" w:eastAsia="Times New Roman" w:hAnsi="Arial Narrow" w:cs="Helvetica"/>
          <w:iCs/>
          <w:sz w:val="24"/>
          <w:szCs w:val="24"/>
        </w:rPr>
        <w:t xml:space="preserve"> Tedy, kdo má do školy přístup, za jakých podmínek se cizí osoby po škole pohybují, kdo za co zodpovídá a kdo to kontr</w:t>
      </w:r>
      <w:r w:rsidR="005E1434">
        <w:rPr>
          <w:rFonts w:ascii="Arial Narrow" w:eastAsia="Times New Roman" w:hAnsi="Arial Narrow" w:cs="Helvetica"/>
          <w:iCs/>
          <w:sz w:val="24"/>
          <w:szCs w:val="24"/>
        </w:rPr>
        <w:t>o</w:t>
      </w:r>
      <w:r w:rsidR="005E1434">
        <w:rPr>
          <w:rFonts w:ascii="Arial Narrow" w:eastAsia="Times New Roman" w:hAnsi="Arial Narrow" w:cs="Helvetica"/>
          <w:iCs/>
          <w:sz w:val="24"/>
          <w:szCs w:val="24"/>
        </w:rPr>
        <w:t xml:space="preserve">luje.  </w:t>
      </w:r>
      <w:r w:rsidRPr="006124CF">
        <w:rPr>
          <w:rFonts w:ascii="Arial Narrow" w:eastAsia="Times New Roman" w:hAnsi="Arial Narrow" w:cs="Helvetica"/>
          <w:iCs/>
          <w:sz w:val="24"/>
          <w:szCs w:val="24"/>
        </w:rPr>
        <w:t>Pokud tato pravidla chybí</w:t>
      </w:r>
      <w:r w:rsidR="00435910">
        <w:rPr>
          <w:rFonts w:ascii="Arial Narrow" w:eastAsia="Times New Roman" w:hAnsi="Arial Narrow" w:cs="Helvetica"/>
          <w:iCs/>
          <w:sz w:val="24"/>
          <w:szCs w:val="24"/>
        </w:rPr>
        <w:t xml:space="preserve"> nebo se obcházejí</w:t>
      </w:r>
      <w:r w:rsidRPr="006124CF">
        <w:rPr>
          <w:rFonts w:ascii="Arial Narrow" w:eastAsia="Times New Roman" w:hAnsi="Arial Narrow" w:cs="Helvetica"/>
          <w:iCs/>
          <w:sz w:val="24"/>
          <w:szCs w:val="24"/>
        </w:rPr>
        <w:t xml:space="preserve">, </w:t>
      </w:r>
      <w:r w:rsidR="005E1434">
        <w:rPr>
          <w:rFonts w:ascii="Arial Narrow" w:eastAsia="Times New Roman" w:hAnsi="Arial Narrow" w:cs="Helvetica"/>
          <w:iCs/>
          <w:sz w:val="24"/>
          <w:szCs w:val="24"/>
        </w:rPr>
        <w:t>tak to kamery nezachrání.</w:t>
      </w:r>
      <w:r w:rsidRPr="006124CF">
        <w:rPr>
          <w:rFonts w:ascii="Arial Narrow" w:eastAsia="Times New Roman" w:hAnsi="Arial Narrow" w:cs="Helvetica"/>
          <w:iCs/>
          <w:sz w:val="24"/>
          <w:szCs w:val="24"/>
        </w:rPr>
        <w:t xml:space="preserve"> Spíše než zlepšení be</w:t>
      </w:r>
      <w:r w:rsidRPr="006124CF">
        <w:rPr>
          <w:rFonts w:ascii="Arial Narrow" w:eastAsia="Times New Roman" w:hAnsi="Arial Narrow" w:cs="Helvetica"/>
          <w:iCs/>
          <w:sz w:val="24"/>
          <w:szCs w:val="24"/>
        </w:rPr>
        <w:t>z</w:t>
      </w:r>
      <w:r w:rsidRPr="006124CF">
        <w:rPr>
          <w:rFonts w:ascii="Arial Narrow" w:eastAsia="Times New Roman" w:hAnsi="Arial Narrow" w:cs="Helvetica"/>
          <w:iCs/>
          <w:sz w:val="24"/>
          <w:szCs w:val="24"/>
        </w:rPr>
        <w:t xml:space="preserve">pečnosti se pak dočkáme </w:t>
      </w:r>
      <w:r w:rsidR="00435910">
        <w:rPr>
          <w:rFonts w:ascii="Arial Narrow" w:eastAsia="Times New Roman" w:hAnsi="Arial Narrow" w:cs="Helvetica"/>
          <w:iCs/>
          <w:sz w:val="24"/>
          <w:szCs w:val="24"/>
        </w:rPr>
        <w:t xml:space="preserve">užívání kamer k </w:t>
      </w:r>
      <w:r w:rsidRPr="006124CF">
        <w:rPr>
          <w:rFonts w:ascii="Arial Narrow" w:eastAsia="Times New Roman" w:hAnsi="Arial Narrow" w:cs="Helvetica"/>
          <w:iCs/>
          <w:sz w:val="24"/>
          <w:szCs w:val="24"/>
        </w:rPr>
        <w:t>usvědčení pachatele, který o velké přestávce podrazil spol</w:t>
      </w:r>
      <w:r w:rsidRPr="006124CF">
        <w:rPr>
          <w:rFonts w:ascii="Arial Narrow" w:eastAsia="Times New Roman" w:hAnsi="Arial Narrow" w:cs="Helvetica"/>
          <w:iCs/>
          <w:sz w:val="24"/>
          <w:szCs w:val="24"/>
        </w:rPr>
        <w:t>u</w:t>
      </w:r>
      <w:r w:rsidRPr="006124CF">
        <w:rPr>
          <w:rFonts w:ascii="Arial Narrow" w:eastAsia="Times New Roman" w:hAnsi="Arial Narrow" w:cs="Helvetica"/>
          <w:iCs/>
          <w:sz w:val="24"/>
          <w:szCs w:val="24"/>
        </w:rPr>
        <w:t>žákovi nohy nebo snědl svači</w:t>
      </w:r>
      <w:r w:rsidR="00435910">
        <w:rPr>
          <w:rFonts w:ascii="Arial Narrow" w:eastAsia="Times New Roman" w:hAnsi="Arial Narrow" w:cs="Helvetica"/>
          <w:iCs/>
          <w:sz w:val="24"/>
          <w:szCs w:val="24"/>
        </w:rPr>
        <w:t xml:space="preserve">nu. </w:t>
      </w:r>
    </w:p>
    <w:p w:rsidR="00097D59" w:rsidRDefault="00097D59" w:rsidP="00EF75B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djustRightInd w:val="0"/>
        <w:spacing w:after="0" w:line="240" w:lineRule="auto"/>
        <w:jc w:val="both"/>
        <w:textAlignment w:val="auto"/>
        <w:rPr>
          <w:rFonts w:ascii="Arial Narrow" w:eastAsia="Times New Roman" w:hAnsi="Arial Narrow" w:cs="Helvetica"/>
          <w:iCs/>
          <w:sz w:val="24"/>
          <w:szCs w:val="24"/>
        </w:rPr>
      </w:pPr>
    </w:p>
    <w:p w:rsidR="005E1434" w:rsidRPr="005E1434" w:rsidRDefault="005E1434" w:rsidP="006124C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djustRightInd w:val="0"/>
        <w:spacing w:after="0" w:line="240" w:lineRule="auto"/>
        <w:textAlignment w:val="auto"/>
        <w:rPr>
          <w:rFonts w:ascii="Arial Narrow" w:eastAsia="Times New Roman" w:hAnsi="Arial Narrow" w:cs="Helvetica"/>
          <w:b/>
          <w:iCs/>
          <w:sz w:val="24"/>
          <w:szCs w:val="24"/>
        </w:rPr>
      </w:pPr>
      <w:r w:rsidRPr="005E1434">
        <w:rPr>
          <w:rFonts w:ascii="Arial Narrow" w:eastAsia="Times New Roman" w:hAnsi="Arial Narrow" w:cs="Helvetica"/>
          <w:b/>
          <w:iCs/>
          <w:sz w:val="24"/>
          <w:szCs w:val="24"/>
        </w:rPr>
        <w:t>Zdroj:</w:t>
      </w:r>
    </w:p>
    <w:p w:rsidR="005E1434" w:rsidRDefault="00307052" w:rsidP="006124C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djustRightInd w:val="0"/>
        <w:spacing w:after="0" w:line="240" w:lineRule="auto"/>
        <w:textAlignment w:val="auto"/>
        <w:rPr>
          <w:rFonts w:ascii="Arial Narrow" w:eastAsia="Times New Roman" w:hAnsi="Arial Narrow" w:cs="Helvetica"/>
          <w:iCs/>
          <w:sz w:val="24"/>
          <w:szCs w:val="24"/>
        </w:rPr>
      </w:pPr>
      <w:hyperlink r:id="rId7" w:history="1">
        <w:r w:rsidR="005E1434" w:rsidRPr="00CB08BE">
          <w:rPr>
            <w:rStyle w:val="Hypertextovodkaz"/>
            <w:rFonts w:ascii="Arial Narrow" w:eastAsia="Times New Roman" w:hAnsi="Arial Narrow" w:cs="Helvetica"/>
            <w:iCs/>
            <w:sz w:val="24"/>
            <w:szCs w:val="24"/>
          </w:rPr>
          <w:t>https://www.idnes.cz/praha/zpravy/kamery-na-skolach-ano-komunalni-volby.A180905_425293_praha-zpravy_rsr</w:t>
        </w:r>
      </w:hyperlink>
    </w:p>
    <w:p w:rsidR="005E1434" w:rsidRDefault="005E1434" w:rsidP="006124C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djustRightInd w:val="0"/>
        <w:spacing w:after="0" w:line="240" w:lineRule="auto"/>
        <w:textAlignment w:val="auto"/>
        <w:rPr>
          <w:rFonts w:ascii="Arial Narrow" w:eastAsia="Times New Roman" w:hAnsi="Arial Narrow" w:cs="Helvetica"/>
          <w:iCs/>
          <w:sz w:val="24"/>
          <w:szCs w:val="24"/>
        </w:rPr>
      </w:pPr>
    </w:p>
    <w:p w:rsidR="006124CF" w:rsidRPr="007D3F6A" w:rsidRDefault="006124CF" w:rsidP="00124A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djustRightInd w:val="0"/>
        <w:spacing w:after="0" w:line="240" w:lineRule="auto"/>
        <w:textAlignment w:val="auto"/>
        <w:rPr>
          <w:rFonts w:ascii="Arial Narrow" w:eastAsia="Times New Roman" w:hAnsi="Arial Narrow" w:cs="Helvetica"/>
          <w:iCs/>
          <w:sz w:val="24"/>
          <w:szCs w:val="24"/>
        </w:rPr>
      </w:pPr>
    </w:p>
    <w:p w:rsidR="007D3F6A" w:rsidRDefault="007D3F6A" w:rsidP="00124A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djustRightInd w:val="0"/>
        <w:spacing w:after="0" w:line="240" w:lineRule="auto"/>
        <w:textAlignment w:val="auto"/>
        <w:rPr>
          <w:rFonts w:ascii="Arial Narrow" w:eastAsia="Times New Roman" w:hAnsi="Arial Narrow" w:cs="Helvetica"/>
          <w:i/>
          <w:iCs/>
          <w:sz w:val="24"/>
          <w:szCs w:val="24"/>
        </w:rPr>
      </w:pPr>
    </w:p>
    <w:p w:rsidR="00124A94" w:rsidRPr="00FE183C" w:rsidRDefault="00124A94" w:rsidP="00124A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djustRightInd w:val="0"/>
        <w:spacing w:after="0" w:line="240" w:lineRule="auto"/>
        <w:textAlignment w:val="auto"/>
        <w:rPr>
          <w:rFonts w:ascii="Arial Narrow" w:eastAsia="Times New Roman" w:hAnsi="Arial Narrow" w:cs="Helvetica"/>
          <w:sz w:val="24"/>
          <w:szCs w:val="24"/>
        </w:rPr>
      </w:pPr>
    </w:p>
    <w:sectPr w:rsidR="00124A94" w:rsidRPr="00FE183C" w:rsidSect="00CD48C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3"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052" w:rsidRDefault="00307052">
      <w:pPr>
        <w:spacing w:after="0" w:line="240" w:lineRule="auto"/>
      </w:pPr>
      <w:r>
        <w:separator/>
      </w:r>
    </w:p>
  </w:endnote>
  <w:endnote w:type="continuationSeparator" w:id="0">
    <w:p w:rsidR="00307052" w:rsidRDefault="00307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8C" w:rsidRDefault="00B87E8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369" w:rsidRDefault="0054236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8C" w:rsidRDefault="00B87E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052" w:rsidRDefault="00307052">
      <w:pPr>
        <w:spacing w:after="0" w:line="240" w:lineRule="auto"/>
      </w:pPr>
      <w:r>
        <w:rPr>
          <w:color w:val="000000"/>
        </w:rPr>
        <w:separator/>
      </w:r>
    </w:p>
  </w:footnote>
  <w:footnote w:type="continuationSeparator" w:id="0">
    <w:p w:rsidR="00307052" w:rsidRDefault="00307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8C" w:rsidRDefault="00B87E8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369" w:rsidRDefault="0000235E" w:rsidP="00CD48C3">
    <w:pPr>
      <w:pStyle w:val="Zhlav"/>
      <w:jc w:val="center"/>
    </w:pPr>
    <w:r>
      <w:rPr>
        <w:noProof/>
        <w:lang w:eastAsia="cs-CZ"/>
      </w:rPr>
      <w:drawing>
        <wp:inline distT="0" distB="0" distL="0" distR="0" wp14:anchorId="7025925A" wp14:editId="6C6C742A">
          <wp:extent cx="1771650" cy="628650"/>
          <wp:effectExtent l="0" t="0" r="0" b="0"/>
          <wp:docPr id="1" name="obrázek 1" descr="iure-logo-cz-slogan-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ure-logo-cz-slogan-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628650"/>
                  </a:xfrm>
                  <a:prstGeom prst="rect">
                    <a:avLst/>
                  </a:prstGeom>
                  <a:noFill/>
                  <a:ln>
                    <a:noFill/>
                  </a:ln>
                </pic:spPr>
              </pic:pic>
            </a:graphicData>
          </a:graphic>
        </wp:inline>
      </w:drawing>
    </w:r>
    <w:r w:rsidR="00542369">
      <w:t xml:space="preserve">                                               </w:t>
    </w:r>
    <w:r>
      <w:rPr>
        <w:noProof/>
        <w:lang w:eastAsia="cs-CZ"/>
      </w:rPr>
      <w:drawing>
        <wp:inline distT="0" distB="0" distL="0" distR="0" wp14:anchorId="17B157A3" wp14:editId="097BBCBE">
          <wp:extent cx="2447925" cy="647700"/>
          <wp:effectExtent l="0" t="0" r="9525" b="0"/>
          <wp:docPr id="2" name="obrázek 2" descr="BB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BBA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647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8C" w:rsidRDefault="00B87E8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57"/>
    <w:rsid w:val="0000235E"/>
    <w:rsid w:val="0007000E"/>
    <w:rsid w:val="000852D8"/>
    <w:rsid w:val="00097D59"/>
    <w:rsid w:val="000A40A0"/>
    <w:rsid w:val="000A7525"/>
    <w:rsid w:val="000C53C9"/>
    <w:rsid w:val="000E6D03"/>
    <w:rsid w:val="00124A94"/>
    <w:rsid w:val="00150BAC"/>
    <w:rsid w:val="00154297"/>
    <w:rsid w:val="00171D56"/>
    <w:rsid w:val="001812A3"/>
    <w:rsid w:val="0018253B"/>
    <w:rsid w:val="001C795A"/>
    <w:rsid w:val="001F2E6A"/>
    <w:rsid w:val="002034FA"/>
    <w:rsid w:val="00283B88"/>
    <w:rsid w:val="002B4DA1"/>
    <w:rsid w:val="002F1C68"/>
    <w:rsid w:val="002F6623"/>
    <w:rsid w:val="00307052"/>
    <w:rsid w:val="0033043C"/>
    <w:rsid w:val="003A25D4"/>
    <w:rsid w:val="00425E39"/>
    <w:rsid w:val="00435910"/>
    <w:rsid w:val="00447503"/>
    <w:rsid w:val="00461DCB"/>
    <w:rsid w:val="00474B78"/>
    <w:rsid w:val="00480608"/>
    <w:rsid w:val="00487390"/>
    <w:rsid w:val="004A38AA"/>
    <w:rsid w:val="004A766E"/>
    <w:rsid w:val="004C369C"/>
    <w:rsid w:val="004F1827"/>
    <w:rsid w:val="00526F0A"/>
    <w:rsid w:val="00531014"/>
    <w:rsid w:val="005376FB"/>
    <w:rsid w:val="00542369"/>
    <w:rsid w:val="00565A24"/>
    <w:rsid w:val="00573790"/>
    <w:rsid w:val="005E1434"/>
    <w:rsid w:val="006008A0"/>
    <w:rsid w:val="00610B55"/>
    <w:rsid w:val="006124CF"/>
    <w:rsid w:val="00613C5C"/>
    <w:rsid w:val="006176EF"/>
    <w:rsid w:val="006511F7"/>
    <w:rsid w:val="00695279"/>
    <w:rsid w:val="006A07D9"/>
    <w:rsid w:val="006A7303"/>
    <w:rsid w:val="00700B8A"/>
    <w:rsid w:val="007D3F6A"/>
    <w:rsid w:val="008006AC"/>
    <w:rsid w:val="008245F0"/>
    <w:rsid w:val="00840F6F"/>
    <w:rsid w:val="008449C1"/>
    <w:rsid w:val="008534FE"/>
    <w:rsid w:val="00870237"/>
    <w:rsid w:val="00873D2C"/>
    <w:rsid w:val="008F6FB4"/>
    <w:rsid w:val="00950C4D"/>
    <w:rsid w:val="00951BBE"/>
    <w:rsid w:val="00952144"/>
    <w:rsid w:val="00956572"/>
    <w:rsid w:val="009739CA"/>
    <w:rsid w:val="009753DE"/>
    <w:rsid w:val="009F0E7C"/>
    <w:rsid w:val="00A1094E"/>
    <w:rsid w:val="00A1344A"/>
    <w:rsid w:val="00A32E00"/>
    <w:rsid w:val="00A34457"/>
    <w:rsid w:val="00A3698E"/>
    <w:rsid w:val="00A43914"/>
    <w:rsid w:val="00AC753C"/>
    <w:rsid w:val="00B43365"/>
    <w:rsid w:val="00B75E3F"/>
    <w:rsid w:val="00B87E8C"/>
    <w:rsid w:val="00B95D74"/>
    <w:rsid w:val="00BA0127"/>
    <w:rsid w:val="00BA5FBA"/>
    <w:rsid w:val="00BB114A"/>
    <w:rsid w:val="00BD1EA1"/>
    <w:rsid w:val="00C307DC"/>
    <w:rsid w:val="00CD0018"/>
    <w:rsid w:val="00CD48C3"/>
    <w:rsid w:val="00D15AEE"/>
    <w:rsid w:val="00D42186"/>
    <w:rsid w:val="00D425CC"/>
    <w:rsid w:val="00D72501"/>
    <w:rsid w:val="00D7433A"/>
    <w:rsid w:val="00DD251A"/>
    <w:rsid w:val="00DD7164"/>
    <w:rsid w:val="00DE5B54"/>
    <w:rsid w:val="00E1760E"/>
    <w:rsid w:val="00E24DA8"/>
    <w:rsid w:val="00E3734A"/>
    <w:rsid w:val="00E5548E"/>
    <w:rsid w:val="00E77A24"/>
    <w:rsid w:val="00E8776F"/>
    <w:rsid w:val="00EF75B9"/>
    <w:rsid w:val="00F117CA"/>
    <w:rsid w:val="00FD65D2"/>
    <w:rsid w:val="00FE1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12A3"/>
    <w:pPr>
      <w:suppressAutoHyphens/>
      <w:autoSpaceDN w:val="0"/>
      <w:spacing w:after="200" w:line="276" w:lineRule="auto"/>
      <w:textAlignment w:val="baseline"/>
    </w:pPr>
    <w:rPr>
      <w:rFonts w:cs="Calibri"/>
      <w:sz w:val="22"/>
      <w:szCs w:val="22"/>
      <w:lang w:eastAsia="en-US"/>
    </w:rPr>
  </w:style>
  <w:style w:type="paragraph" w:styleId="Nadpis1">
    <w:name w:val="heading 1"/>
    <w:basedOn w:val="Normln"/>
    <w:next w:val="Normln"/>
    <w:link w:val="Nadpis1Char"/>
    <w:uiPriority w:val="99"/>
    <w:qFormat/>
    <w:rsid w:val="00700B8A"/>
    <w:pPr>
      <w:keepNext/>
      <w:spacing w:before="240" w:after="60"/>
      <w:outlineLvl w:val="0"/>
    </w:pPr>
    <w:rPr>
      <w:rFonts w:ascii="Trebuchet MS" w:eastAsia="Times New Roman" w:hAnsi="Trebuchet MS" w:cs="Trebuchet MS"/>
      <w:b/>
      <w:bCs/>
      <w:color w:val="FF6600"/>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700B8A"/>
    <w:rPr>
      <w:rFonts w:ascii="Trebuchet MS" w:hAnsi="Trebuchet MS" w:cs="Trebuchet MS"/>
      <w:b/>
      <w:bCs/>
      <w:color w:val="FF6600"/>
      <w:kern w:val="32"/>
      <w:sz w:val="32"/>
      <w:szCs w:val="32"/>
      <w:lang w:eastAsia="en-US"/>
    </w:rPr>
  </w:style>
  <w:style w:type="paragraph" w:customStyle="1" w:styleId="Standard">
    <w:name w:val="Standard"/>
    <w:uiPriority w:val="99"/>
    <w:rsid w:val="001812A3"/>
    <w:pPr>
      <w:autoSpaceDN w:val="0"/>
      <w:spacing w:after="200" w:line="276" w:lineRule="auto"/>
      <w:textAlignment w:val="baseline"/>
    </w:pPr>
    <w:rPr>
      <w:rFonts w:cs="Calibri"/>
      <w:sz w:val="22"/>
      <w:szCs w:val="22"/>
      <w:lang w:eastAsia="en-US"/>
    </w:rPr>
  </w:style>
  <w:style w:type="paragraph" w:customStyle="1" w:styleId="Textbody">
    <w:name w:val="Text body"/>
    <w:basedOn w:val="Standard"/>
    <w:uiPriority w:val="99"/>
    <w:rsid w:val="001812A3"/>
    <w:pPr>
      <w:spacing w:after="283"/>
    </w:pPr>
  </w:style>
  <w:style w:type="character" w:styleId="Hypertextovodkaz">
    <w:name w:val="Hyperlink"/>
    <w:uiPriority w:val="99"/>
    <w:rsid w:val="001812A3"/>
    <w:rPr>
      <w:rFonts w:cs="Times New Roman"/>
      <w:color w:val="0000FF"/>
      <w:u w:val="single"/>
    </w:rPr>
  </w:style>
  <w:style w:type="character" w:styleId="Zvraznn">
    <w:name w:val="Emphasis"/>
    <w:uiPriority w:val="99"/>
    <w:qFormat/>
    <w:rsid w:val="001812A3"/>
    <w:rPr>
      <w:rFonts w:cs="Times New Roman"/>
      <w:i/>
      <w:iCs/>
    </w:rPr>
  </w:style>
  <w:style w:type="character" w:customStyle="1" w:styleId="Internetlink">
    <w:name w:val="Internet link"/>
    <w:uiPriority w:val="99"/>
    <w:rsid w:val="001812A3"/>
    <w:rPr>
      <w:color w:val="000080"/>
      <w:u w:val="single"/>
    </w:rPr>
  </w:style>
  <w:style w:type="paragraph" w:styleId="Zhlav">
    <w:name w:val="header"/>
    <w:basedOn w:val="Normln"/>
    <w:link w:val="ZhlavChar"/>
    <w:uiPriority w:val="99"/>
    <w:semiHidden/>
    <w:rsid w:val="00700B8A"/>
    <w:pPr>
      <w:tabs>
        <w:tab w:val="center" w:pos="4536"/>
        <w:tab w:val="right" w:pos="9072"/>
      </w:tabs>
    </w:pPr>
  </w:style>
  <w:style w:type="character" w:customStyle="1" w:styleId="ZhlavChar">
    <w:name w:val="Záhlaví Char"/>
    <w:link w:val="Zhlav"/>
    <w:uiPriority w:val="99"/>
    <w:semiHidden/>
    <w:locked/>
    <w:rsid w:val="00700B8A"/>
    <w:rPr>
      <w:rFonts w:cs="Times New Roman"/>
      <w:sz w:val="22"/>
      <w:szCs w:val="22"/>
      <w:lang w:eastAsia="en-US"/>
    </w:rPr>
  </w:style>
  <w:style w:type="paragraph" w:styleId="Zpat">
    <w:name w:val="footer"/>
    <w:basedOn w:val="Normln"/>
    <w:link w:val="ZpatChar"/>
    <w:uiPriority w:val="99"/>
    <w:rsid w:val="00700B8A"/>
    <w:pPr>
      <w:tabs>
        <w:tab w:val="center" w:pos="4536"/>
        <w:tab w:val="right" w:pos="9072"/>
      </w:tabs>
    </w:pPr>
  </w:style>
  <w:style w:type="character" w:customStyle="1" w:styleId="ZpatChar">
    <w:name w:val="Zápatí Char"/>
    <w:link w:val="Zpat"/>
    <w:uiPriority w:val="99"/>
    <w:locked/>
    <w:rsid w:val="00700B8A"/>
    <w:rPr>
      <w:rFonts w:cs="Times New Roman"/>
      <w:sz w:val="22"/>
      <w:szCs w:val="22"/>
      <w:lang w:eastAsia="en-US"/>
    </w:rPr>
  </w:style>
  <w:style w:type="paragraph" w:styleId="Textbubliny">
    <w:name w:val="Balloon Text"/>
    <w:basedOn w:val="Normln"/>
    <w:link w:val="TextbublinyChar"/>
    <w:uiPriority w:val="99"/>
    <w:semiHidden/>
    <w:unhideWhenUsed/>
    <w:rsid w:val="00AC75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753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12A3"/>
    <w:pPr>
      <w:suppressAutoHyphens/>
      <w:autoSpaceDN w:val="0"/>
      <w:spacing w:after="200" w:line="276" w:lineRule="auto"/>
      <w:textAlignment w:val="baseline"/>
    </w:pPr>
    <w:rPr>
      <w:rFonts w:cs="Calibri"/>
      <w:sz w:val="22"/>
      <w:szCs w:val="22"/>
      <w:lang w:eastAsia="en-US"/>
    </w:rPr>
  </w:style>
  <w:style w:type="paragraph" w:styleId="Nadpis1">
    <w:name w:val="heading 1"/>
    <w:basedOn w:val="Normln"/>
    <w:next w:val="Normln"/>
    <w:link w:val="Nadpis1Char"/>
    <w:uiPriority w:val="99"/>
    <w:qFormat/>
    <w:rsid w:val="00700B8A"/>
    <w:pPr>
      <w:keepNext/>
      <w:spacing w:before="240" w:after="60"/>
      <w:outlineLvl w:val="0"/>
    </w:pPr>
    <w:rPr>
      <w:rFonts w:ascii="Trebuchet MS" w:eastAsia="Times New Roman" w:hAnsi="Trebuchet MS" w:cs="Trebuchet MS"/>
      <w:b/>
      <w:bCs/>
      <w:color w:val="FF6600"/>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700B8A"/>
    <w:rPr>
      <w:rFonts w:ascii="Trebuchet MS" w:hAnsi="Trebuchet MS" w:cs="Trebuchet MS"/>
      <w:b/>
      <w:bCs/>
      <w:color w:val="FF6600"/>
      <w:kern w:val="32"/>
      <w:sz w:val="32"/>
      <w:szCs w:val="32"/>
      <w:lang w:eastAsia="en-US"/>
    </w:rPr>
  </w:style>
  <w:style w:type="paragraph" w:customStyle="1" w:styleId="Standard">
    <w:name w:val="Standard"/>
    <w:uiPriority w:val="99"/>
    <w:rsid w:val="001812A3"/>
    <w:pPr>
      <w:autoSpaceDN w:val="0"/>
      <w:spacing w:after="200" w:line="276" w:lineRule="auto"/>
      <w:textAlignment w:val="baseline"/>
    </w:pPr>
    <w:rPr>
      <w:rFonts w:cs="Calibri"/>
      <w:sz w:val="22"/>
      <w:szCs w:val="22"/>
      <w:lang w:eastAsia="en-US"/>
    </w:rPr>
  </w:style>
  <w:style w:type="paragraph" w:customStyle="1" w:styleId="Textbody">
    <w:name w:val="Text body"/>
    <w:basedOn w:val="Standard"/>
    <w:uiPriority w:val="99"/>
    <w:rsid w:val="001812A3"/>
    <w:pPr>
      <w:spacing w:after="283"/>
    </w:pPr>
  </w:style>
  <w:style w:type="character" w:styleId="Hypertextovodkaz">
    <w:name w:val="Hyperlink"/>
    <w:uiPriority w:val="99"/>
    <w:rsid w:val="001812A3"/>
    <w:rPr>
      <w:rFonts w:cs="Times New Roman"/>
      <w:color w:val="0000FF"/>
      <w:u w:val="single"/>
    </w:rPr>
  </w:style>
  <w:style w:type="character" w:styleId="Zvraznn">
    <w:name w:val="Emphasis"/>
    <w:uiPriority w:val="99"/>
    <w:qFormat/>
    <w:rsid w:val="001812A3"/>
    <w:rPr>
      <w:rFonts w:cs="Times New Roman"/>
      <w:i/>
      <w:iCs/>
    </w:rPr>
  </w:style>
  <w:style w:type="character" w:customStyle="1" w:styleId="Internetlink">
    <w:name w:val="Internet link"/>
    <w:uiPriority w:val="99"/>
    <w:rsid w:val="001812A3"/>
    <w:rPr>
      <w:color w:val="000080"/>
      <w:u w:val="single"/>
    </w:rPr>
  </w:style>
  <w:style w:type="paragraph" w:styleId="Zhlav">
    <w:name w:val="header"/>
    <w:basedOn w:val="Normln"/>
    <w:link w:val="ZhlavChar"/>
    <w:uiPriority w:val="99"/>
    <w:semiHidden/>
    <w:rsid w:val="00700B8A"/>
    <w:pPr>
      <w:tabs>
        <w:tab w:val="center" w:pos="4536"/>
        <w:tab w:val="right" w:pos="9072"/>
      </w:tabs>
    </w:pPr>
  </w:style>
  <w:style w:type="character" w:customStyle="1" w:styleId="ZhlavChar">
    <w:name w:val="Záhlaví Char"/>
    <w:link w:val="Zhlav"/>
    <w:uiPriority w:val="99"/>
    <w:semiHidden/>
    <w:locked/>
    <w:rsid w:val="00700B8A"/>
    <w:rPr>
      <w:rFonts w:cs="Times New Roman"/>
      <w:sz w:val="22"/>
      <w:szCs w:val="22"/>
      <w:lang w:eastAsia="en-US"/>
    </w:rPr>
  </w:style>
  <w:style w:type="paragraph" w:styleId="Zpat">
    <w:name w:val="footer"/>
    <w:basedOn w:val="Normln"/>
    <w:link w:val="ZpatChar"/>
    <w:uiPriority w:val="99"/>
    <w:rsid w:val="00700B8A"/>
    <w:pPr>
      <w:tabs>
        <w:tab w:val="center" w:pos="4536"/>
        <w:tab w:val="right" w:pos="9072"/>
      </w:tabs>
    </w:pPr>
  </w:style>
  <w:style w:type="character" w:customStyle="1" w:styleId="ZpatChar">
    <w:name w:val="Zápatí Char"/>
    <w:link w:val="Zpat"/>
    <w:uiPriority w:val="99"/>
    <w:locked/>
    <w:rsid w:val="00700B8A"/>
    <w:rPr>
      <w:rFonts w:cs="Times New Roman"/>
      <w:sz w:val="22"/>
      <w:szCs w:val="22"/>
      <w:lang w:eastAsia="en-US"/>
    </w:rPr>
  </w:style>
  <w:style w:type="paragraph" w:styleId="Textbubliny">
    <w:name w:val="Balloon Text"/>
    <w:basedOn w:val="Normln"/>
    <w:link w:val="TextbublinyChar"/>
    <w:uiPriority w:val="99"/>
    <w:semiHidden/>
    <w:unhideWhenUsed/>
    <w:rsid w:val="00AC75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753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079290">
      <w:marLeft w:val="0"/>
      <w:marRight w:val="0"/>
      <w:marTop w:val="0"/>
      <w:marBottom w:val="0"/>
      <w:divBdr>
        <w:top w:val="none" w:sz="0" w:space="0" w:color="auto"/>
        <w:left w:val="none" w:sz="0" w:space="0" w:color="auto"/>
        <w:bottom w:val="none" w:sz="0" w:space="0" w:color="auto"/>
        <w:right w:val="none" w:sz="0" w:space="0" w:color="auto"/>
      </w:divBdr>
    </w:div>
    <w:div w:id="163108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dnes.cz/praha/zpravy/kamery-na-skolach-ano-komunalni-volby.A180905_425293_praha-zpravy_rsr"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471</Words>
  <Characters>2785</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Kategorie: Dlouhodobý slídil</vt:lpstr>
      <vt:lpstr>Kategorie: Dlouhodobý slídil</vt:lpstr>
    </vt:vector>
  </TitlesOfParts>
  <Company>IuRe</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Kategorie: Dlouhodobý slídil</dc:title>
  <dc:creator>Student 4</dc:creator>
  <cp:lastModifiedBy>Vaio</cp:lastModifiedBy>
  <cp:revision>4</cp:revision>
  <cp:lastPrinted>2016-02-17T09:53:00Z</cp:lastPrinted>
  <dcterms:created xsi:type="dcterms:W3CDTF">2019-02-08T14:27:00Z</dcterms:created>
  <dcterms:modified xsi:type="dcterms:W3CDTF">2019-02-11T10:37:00Z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-1581205824</vt:i4>
  </property>
</Properties>
</file>